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B465" w14:textId="334D13DF" w:rsidR="00902FFF" w:rsidRDefault="007356E6">
      <w:pPr>
        <w:rPr>
          <w:b/>
          <w:bCs/>
          <w:sz w:val="24"/>
          <w:szCs w:val="32"/>
        </w:rPr>
      </w:pPr>
      <w:r w:rsidRPr="007356E6">
        <w:rPr>
          <w:rFonts w:hint="eastAsia"/>
          <w:b/>
          <w:bCs/>
          <w:sz w:val="24"/>
          <w:szCs w:val="32"/>
        </w:rPr>
        <w:t>[</w:t>
      </w:r>
      <w:proofErr w:type="spellStart"/>
      <w:r w:rsidRPr="007356E6">
        <w:rPr>
          <w:rFonts w:hint="eastAsia"/>
          <w:b/>
          <w:bCs/>
          <w:sz w:val="24"/>
          <w:szCs w:val="32"/>
        </w:rPr>
        <w:t>크립토랩</w:t>
      </w:r>
      <w:proofErr w:type="spellEnd"/>
      <w:r w:rsidRPr="007356E6">
        <w:rPr>
          <w:b/>
          <w:bCs/>
          <w:sz w:val="24"/>
          <w:szCs w:val="32"/>
        </w:rPr>
        <w:t xml:space="preserve">] </w:t>
      </w:r>
      <w:r w:rsidRPr="007356E6">
        <w:rPr>
          <w:rFonts w:hint="eastAsia"/>
          <w:b/>
          <w:bCs/>
          <w:sz w:val="24"/>
          <w:szCs w:val="32"/>
        </w:rPr>
        <w:t>병역특례/</w:t>
      </w:r>
      <w:r w:rsidR="009A558F">
        <w:rPr>
          <w:rFonts w:hint="eastAsia"/>
          <w:b/>
          <w:bCs/>
          <w:sz w:val="24"/>
          <w:szCs w:val="32"/>
        </w:rPr>
        <w:t>연구개발직/</w:t>
      </w:r>
      <w:r w:rsidRPr="007356E6">
        <w:rPr>
          <w:rFonts w:hint="eastAsia"/>
          <w:b/>
          <w:bCs/>
          <w:sz w:val="24"/>
          <w:szCs w:val="32"/>
        </w:rPr>
        <w:t xml:space="preserve">하계인턴 모집 </w:t>
      </w:r>
    </w:p>
    <w:p w14:paraId="25BF30DF" w14:textId="434F3D8D" w:rsidR="007356E6" w:rsidRDefault="007356E6"/>
    <w:p w14:paraId="51F911A1" w14:textId="62D52997" w:rsidR="007356E6" w:rsidRDefault="00481734">
      <w:r>
        <w:t xml:space="preserve">데이터는 우리의 생활을 편리하게 합니다. </w:t>
      </w:r>
      <w:r w:rsidRPr="00732B2B">
        <w:rPr>
          <w:rStyle w:val="notion-enable-hover"/>
        </w:rPr>
        <w:t>하지만 우리는 프라이버시도 중요합니다.</w:t>
      </w:r>
    </w:p>
    <w:p w14:paraId="6257EC55" w14:textId="62125E08" w:rsidR="007356E6" w:rsidRDefault="007356E6"/>
    <w:p w14:paraId="75AE3AFC" w14:textId="43DEB2DB" w:rsidR="007356E6" w:rsidRDefault="00481734">
      <w:r>
        <w:t xml:space="preserve">데이터를 자유롭게 활용하면서 프라이버시를 함께 보호할 수 있는 시대는 아직 오지 않았습니다. 기업들은 프라이버시 문제로 AI의 발전에 필요한 데이터를 얻는 것이 어렵다고 하고, 사용자들은 여전히 프라이버시 노출을 우려합니다. </w:t>
      </w:r>
      <w:proofErr w:type="spellStart"/>
      <w:r>
        <w:t>크립토랩은</w:t>
      </w:r>
      <w:proofErr w:type="spellEnd"/>
      <w:r>
        <w:t xml:space="preserve"> 이러한 문제를 해결하기 위해 앞장서고 있습니다. </w:t>
      </w:r>
    </w:p>
    <w:p w14:paraId="50D3E7D0" w14:textId="77777777" w:rsidR="007356E6" w:rsidRPr="007356E6" w:rsidRDefault="007356E6"/>
    <w:p w14:paraId="2B219B4A" w14:textId="5489C38D" w:rsidR="007356E6" w:rsidRPr="005A17DE" w:rsidRDefault="00481734">
      <w:pPr>
        <w:rPr>
          <w:b/>
          <w:bCs/>
          <w:sz w:val="24"/>
          <w:szCs w:val="32"/>
        </w:rPr>
      </w:pPr>
      <w:r w:rsidRPr="005A17DE">
        <w:rPr>
          <w:b/>
          <w:bCs/>
          <w:sz w:val="24"/>
          <w:szCs w:val="32"/>
        </w:rPr>
        <w:t>Our story</w:t>
      </w:r>
    </w:p>
    <w:p w14:paraId="65BF18B4" w14:textId="6F23992A" w:rsidR="00481734" w:rsidRDefault="00481734"/>
    <w:p w14:paraId="1AFD9657" w14:textId="43FFB43A" w:rsidR="00481734" w:rsidRPr="00481734" w:rsidRDefault="00481734" w:rsidP="00481734">
      <w:pPr>
        <w:rPr>
          <w:rFonts w:eastAsiaTheme="minorHAnsi" w:cs="굴림"/>
          <w:kern w:val="0"/>
          <w:szCs w:val="20"/>
        </w:rPr>
      </w:pPr>
      <w:r w:rsidRPr="00481734">
        <w:rPr>
          <w:rFonts w:eastAsiaTheme="minorHAnsi" w:cs="굴림" w:hint="eastAsia"/>
          <w:kern w:val="0"/>
          <w:szCs w:val="20"/>
        </w:rPr>
        <w:t>동형암호</w:t>
      </w:r>
      <w:r w:rsidRPr="00481734">
        <w:rPr>
          <w:rFonts w:eastAsiaTheme="minorHAnsi" w:cs="굴림"/>
          <w:kern w:val="0"/>
          <w:szCs w:val="20"/>
        </w:rPr>
        <w:t xml:space="preserve"> 기술은 암호화된 상태에서 연산을 함으로써 데이터 사용시 민감 정보 노출 위협을 완벽하게 차단합니다. 알려진 문제는 연산 속도가 느리다는 것입니다. </w:t>
      </w:r>
      <w:proofErr w:type="spellStart"/>
      <w:r w:rsidRPr="00481734">
        <w:rPr>
          <w:rFonts w:eastAsiaTheme="minorHAnsi" w:cs="굴림"/>
          <w:kern w:val="0"/>
          <w:szCs w:val="20"/>
        </w:rPr>
        <w:t>크립토랩은</w:t>
      </w:r>
      <w:proofErr w:type="spellEnd"/>
      <w:r w:rsidRPr="00481734">
        <w:rPr>
          <w:rFonts w:eastAsiaTheme="minorHAnsi" w:cs="굴림"/>
          <w:kern w:val="0"/>
          <w:szCs w:val="20"/>
        </w:rPr>
        <w:t xml:space="preserve"> 동형암호 원천 기술을 보유하고 있음은 물론, 동형암호 고속 구현 분야에서 세계 산업을 리드하고 있습니다.</w:t>
      </w:r>
      <w:r w:rsidR="009A558F">
        <w:rPr>
          <w:rFonts w:eastAsiaTheme="minorHAnsi" w:cs="굴림"/>
          <w:kern w:val="0"/>
          <w:szCs w:val="20"/>
        </w:rPr>
        <w:t xml:space="preserve"> </w:t>
      </w:r>
      <w:r w:rsidR="00E769A0">
        <w:rPr>
          <w:rFonts w:hint="eastAsia"/>
        </w:rPr>
        <w:t xml:space="preserve">일례로 </w:t>
      </w:r>
      <w:r w:rsidR="00E769A0">
        <w:t>IBM</w:t>
      </w:r>
      <w:r w:rsidR="00E769A0">
        <w:rPr>
          <w:rFonts w:hint="eastAsia"/>
        </w:rPr>
        <w:t xml:space="preserve">에 </w:t>
      </w:r>
      <w:proofErr w:type="spellStart"/>
      <w:r w:rsidR="00E769A0">
        <w:rPr>
          <w:rFonts w:hint="eastAsia"/>
        </w:rPr>
        <w:t>크립토랩의</w:t>
      </w:r>
      <w:proofErr w:type="spellEnd"/>
      <w:r w:rsidR="00E769A0">
        <w:rPr>
          <w:rFonts w:hint="eastAsia"/>
        </w:rPr>
        <w:t xml:space="preserve"> 동형암호 라이브러리인 </w:t>
      </w:r>
      <w:proofErr w:type="spellStart"/>
      <w:r w:rsidR="00E769A0">
        <w:t>HEaaN.HE</w:t>
      </w:r>
      <w:proofErr w:type="spellEnd"/>
      <w:r w:rsidR="00E769A0">
        <w:rPr>
          <w:rFonts w:hint="eastAsia"/>
        </w:rPr>
        <w:t xml:space="preserve">를 </w:t>
      </w:r>
      <w:proofErr w:type="spellStart"/>
      <w:r w:rsidR="00E769A0">
        <w:rPr>
          <w:rFonts w:hint="eastAsia"/>
        </w:rPr>
        <w:t>라이센싱</w:t>
      </w:r>
      <w:proofErr w:type="spellEnd"/>
      <w:r w:rsidR="00E769A0">
        <w:rPr>
          <w:rFonts w:hint="eastAsia"/>
        </w:rPr>
        <w:t xml:space="preserve"> 했습니다.</w:t>
      </w:r>
    </w:p>
    <w:p w14:paraId="0D7D4580" w14:textId="77777777" w:rsidR="00481734" w:rsidRPr="00481734" w:rsidRDefault="00481734" w:rsidP="00481734">
      <w:pPr>
        <w:rPr>
          <w:rFonts w:eastAsiaTheme="minorHAnsi" w:cs="굴림"/>
          <w:kern w:val="0"/>
          <w:szCs w:val="20"/>
        </w:rPr>
      </w:pPr>
    </w:p>
    <w:p w14:paraId="43B7D00D" w14:textId="663004AD" w:rsidR="00481734" w:rsidRPr="00481734" w:rsidRDefault="00481734" w:rsidP="00481734">
      <w:pPr>
        <w:rPr>
          <w:rFonts w:eastAsiaTheme="minorHAnsi" w:cs="굴림"/>
          <w:kern w:val="0"/>
          <w:szCs w:val="20"/>
        </w:rPr>
      </w:pPr>
      <w:proofErr w:type="spellStart"/>
      <w:r w:rsidRPr="00481734">
        <w:rPr>
          <w:rFonts w:eastAsiaTheme="minorHAnsi" w:cs="굴림" w:hint="eastAsia"/>
          <w:kern w:val="0"/>
          <w:szCs w:val="20"/>
        </w:rPr>
        <w:t>크립토랩은</w:t>
      </w:r>
      <w:proofErr w:type="spellEnd"/>
      <w:r w:rsidRPr="00481734">
        <w:rPr>
          <w:rFonts w:eastAsiaTheme="minorHAnsi" w:cs="굴림"/>
          <w:kern w:val="0"/>
          <w:szCs w:val="20"/>
        </w:rPr>
        <w:t xml:space="preserve"> 남들과 다른</w:t>
      </w:r>
      <w:r w:rsidR="009D3D38">
        <w:rPr>
          <w:rFonts w:eastAsiaTheme="minorHAnsi" w:cs="굴림"/>
          <w:kern w:val="0"/>
          <w:szCs w:val="20"/>
        </w:rPr>
        <w:t xml:space="preserve"> </w:t>
      </w:r>
      <w:r w:rsidRPr="00481734">
        <w:rPr>
          <w:rFonts w:eastAsiaTheme="minorHAnsi" w:cs="굴림"/>
          <w:kern w:val="0"/>
          <w:szCs w:val="20"/>
        </w:rPr>
        <w:t>경쟁력을 가지고 있습니다.</w:t>
      </w:r>
    </w:p>
    <w:p w14:paraId="68865731" w14:textId="77777777" w:rsidR="00481734" w:rsidRPr="00481734" w:rsidRDefault="00481734" w:rsidP="00481734"/>
    <w:p w14:paraId="020D92E0" w14:textId="5455FD68" w:rsidR="00481734" w:rsidRPr="005A17DE" w:rsidRDefault="00481734" w:rsidP="00481734">
      <w:pPr>
        <w:rPr>
          <w:b/>
          <w:bCs/>
        </w:rPr>
      </w:pPr>
      <w:r w:rsidRPr="005A17DE">
        <w:rPr>
          <w:b/>
          <w:bCs/>
        </w:rPr>
        <w:t>Private.AI | 프라이버시 보존 인공지능</w:t>
      </w:r>
    </w:p>
    <w:p w14:paraId="5DC83D17" w14:textId="77777777" w:rsidR="00481734" w:rsidRDefault="00481734" w:rsidP="00481734"/>
    <w:p w14:paraId="59C776F4" w14:textId="61CBC0D2" w:rsidR="00481734" w:rsidRDefault="00481734" w:rsidP="00481734">
      <w:r>
        <w:rPr>
          <w:rFonts w:hint="eastAsia"/>
        </w:rPr>
        <w:t>데이터는</w:t>
      </w:r>
      <w:r>
        <w:t xml:space="preserve"> AI의 경쟁력의 척도입니다. </w:t>
      </w:r>
      <w:proofErr w:type="spellStart"/>
      <w:r>
        <w:t>크립토랩의</w:t>
      </w:r>
      <w:proofErr w:type="spellEnd"/>
      <w:r>
        <w:t xml:space="preserve"> Private.AI 기술은 프라이버시를 보존하면서 AI 학습 및 분석을 가능하도록 하는 기술입니다.</w:t>
      </w:r>
    </w:p>
    <w:p w14:paraId="1C5FFEA9" w14:textId="60B12D40" w:rsidR="00481734" w:rsidRPr="005A17DE" w:rsidRDefault="00481734" w:rsidP="00481734">
      <w:proofErr w:type="spellStart"/>
      <w:r>
        <w:rPr>
          <w:rFonts w:hint="eastAsia"/>
        </w:rPr>
        <w:t>크립토랩의</w:t>
      </w:r>
      <w:proofErr w:type="spellEnd"/>
      <w:r>
        <w:t xml:space="preserve"> Private.AI 기술 적용을 통해 사용자는 데이터를 제공함에 있어 프라이버시를 더이상 걱정하지 않아도 되고, 기업은 보다 많은 유용한 데이터를 활용할 수 있습니다.</w:t>
      </w:r>
    </w:p>
    <w:p w14:paraId="29B94A40" w14:textId="77777777" w:rsidR="00481734" w:rsidRDefault="00481734" w:rsidP="00481734">
      <w:proofErr w:type="spellStart"/>
      <w:r>
        <w:rPr>
          <w:rFonts w:hint="eastAsia"/>
        </w:rPr>
        <w:t>크립토랩은</w:t>
      </w:r>
      <w:proofErr w:type="spellEnd"/>
      <w:r>
        <w:t xml:space="preserve"> 실제 데이터를 기반으로 동형암호 기술을 활용합니다. 세계 최초로 동형암호를 적용하여 데이터를 결합·분석하였으며, 동형암호 기술을 활용한 모바일 앱을 출시했습니다.</w:t>
      </w:r>
    </w:p>
    <w:p w14:paraId="44623D36" w14:textId="77777777" w:rsidR="00481734" w:rsidRDefault="00481734" w:rsidP="00481734"/>
    <w:p w14:paraId="07D310CB" w14:textId="01E768BC" w:rsidR="00481734" w:rsidRPr="001F3F6E" w:rsidRDefault="00481734" w:rsidP="00481734">
      <w:pPr>
        <w:rPr>
          <w:b/>
          <w:bCs/>
        </w:rPr>
      </w:pPr>
      <w:r w:rsidRPr="001F3F6E">
        <w:rPr>
          <w:b/>
          <w:bCs/>
        </w:rPr>
        <w:t>HE Computing | 동형 컴퓨팅</w:t>
      </w:r>
    </w:p>
    <w:p w14:paraId="4737FCDC" w14:textId="77777777" w:rsidR="00481734" w:rsidRDefault="00481734" w:rsidP="00481734"/>
    <w:p w14:paraId="49EC57D7" w14:textId="77777777" w:rsidR="00481734" w:rsidRDefault="00481734" w:rsidP="00481734">
      <w:r>
        <w:rPr>
          <w:rFonts w:hint="eastAsia"/>
        </w:rPr>
        <w:t>우리가</w:t>
      </w:r>
      <w:r>
        <w:t xml:space="preserve"> 경험하고 있는 디지털 사회는 지속적으로 발전해야 합니다. 이를 위해서는 AI 외에도 모바일, 클라우드, IoT, 그리고 향후 등장할 미래 컴퓨팅 환경에서 프라이버시 이슈 해결이 필요합니다. 이를 위해서는 데이터 저장과 전송, 사용시 보호가 필수적입니다. 이러한 세상을 </w:t>
      </w:r>
      <w:proofErr w:type="spellStart"/>
      <w:r>
        <w:t>크립토랩의</w:t>
      </w:r>
      <w:proofErr w:type="spellEnd"/>
      <w:r>
        <w:t xml:space="preserve"> HE Computing 기술이 만들고자 합니다. </w:t>
      </w:r>
    </w:p>
    <w:p w14:paraId="0AF2BDBB" w14:textId="77777777" w:rsidR="00481734" w:rsidRDefault="00481734" w:rsidP="00481734"/>
    <w:p w14:paraId="1D65749F" w14:textId="2A7CB8DC" w:rsidR="00481734" w:rsidRDefault="00481734" w:rsidP="00481734">
      <w:proofErr w:type="spellStart"/>
      <w:r>
        <w:rPr>
          <w:rFonts w:hint="eastAsia"/>
        </w:rPr>
        <w:t>크립토랩은</w:t>
      </w:r>
      <w:proofErr w:type="spellEnd"/>
      <w:r>
        <w:t xml:space="preserve"> 동형암호 가속화와 비선형함수 근사 기술을 개발할 수 있는 수학</w:t>
      </w:r>
      <w:r w:rsidR="00AD571E">
        <w:rPr>
          <w:rFonts w:hint="eastAsia"/>
        </w:rPr>
        <w:t>,</w:t>
      </w:r>
      <w:r w:rsidR="00AD571E">
        <w:t xml:space="preserve"> CS, EE</w:t>
      </w:r>
      <w:r w:rsidR="00AD571E">
        <w:rPr>
          <w:rFonts w:hint="eastAsia"/>
        </w:rPr>
        <w:t>분야의 최고의</w:t>
      </w:r>
      <w:r>
        <w:t xml:space="preserve"> 인재들과 함께 하고 있습니다.</w:t>
      </w:r>
    </w:p>
    <w:p w14:paraId="5837A864" w14:textId="77777777" w:rsidR="00481734" w:rsidRDefault="00481734" w:rsidP="00481734"/>
    <w:p w14:paraId="6A43D9BE" w14:textId="77AA7335" w:rsidR="00481734" w:rsidRPr="001F3F6E" w:rsidRDefault="00481734" w:rsidP="00481734">
      <w:pPr>
        <w:rPr>
          <w:b/>
          <w:bCs/>
        </w:rPr>
      </w:pPr>
      <w:r w:rsidRPr="001F3F6E">
        <w:rPr>
          <w:b/>
          <w:bCs/>
        </w:rPr>
        <w:t>Cryptography | 암호</w:t>
      </w:r>
    </w:p>
    <w:p w14:paraId="480550EC" w14:textId="77777777" w:rsidR="00481734" w:rsidRDefault="00481734" w:rsidP="00481734"/>
    <w:p w14:paraId="4DECAE7A" w14:textId="234B9DB1" w:rsidR="00481734" w:rsidRDefault="00481734" w:rsidP="00481734">
      <w:r>
        <w:t xml:space="preserve">Private.AI와 HE Computing을 실현하기 위해서는 양자컴퓨터에도 안전한 최신 암호 기술이 필요합니다.  </w:t>
      </w:r>
    </w:p>
    <w:p w14:paraId="26ED5EE0" w14:textId="77777777" w:rsidR="003B46B5" w:rsidRDefault="003B46B5" w:rsidP="00481734"/>
    <w:p w14:paraId="0BEE5A09" w14:textId="77E15F88" w:rsidR="00481734" w:rsidRDefault="00481734" w:rsidP="00481734">
      <w:r>
        <w:t>- 동형암호 (HE: Homomorphic Encryption): 암호화된 상태로 데이터를 처리할 수 있도록 하는 기술입니다. 데이터 사용 보호를 위한 핵심 기술입니다.</w:t>
      </w:r>
    </w:p>
    <w:p w14:paraId="03856156" w14:textId="27C97D87" w:rsidR="00481734" w:rsidRDefault="00481734" w:rsidP="00481734">
      <w:r>
        <w:t xml:space="preserve">- </w:t>
      </w:r>
      <w:proofErr w:type="spellStart"/>
      <w:r>
        <w:t>양자내성암호</w:t>
      </w:r>
      <w:proofErr w:type="spellEnd"/>
      <w:r>
        <w:t xml:space="preserve"> (PQC: Post Quantum Cryptography): 현재 인터넷 보호에 사용되는 많은 암호 기술은 양자컴퓨터에 안전하지 않습니다. PQC가 필요한 이유입니다.</w:t>
      </w:r>
    </w:p>
    <w:p w14:paraId="4F09031E" w14:textId="77777777" w:rsidR="003B46B5" w:rsidRDefault="003B46B5" w:rsidP="00481734"/>
    <w:p w14:paraId="31B85178" w14:textId="2EF3D179" w:rsidR="00481734" w:rsidRPr="00481734" w:rsidRDefault="00481734" w:rsidP="00481734">
      <w:proofErr w:type="spellStart"/>
      <w:r>
        <w:rPr>
          <w:rFonts w:hint="eastAsia"/>
        </w:rPr>
        <w:t>크립토랩은</w:t>
      </w:r>
      <w:proofErr w:type="spellEnd"/>
      <w:r>
        <w:t xml:space="preserve"> 국내 유일 동형암호 원천 특허를 보유하고 있습니다. 동형암호는 전 세계에서 IBM(BGV scheme)과 </w:t>
      </w:r>
      <w:proofErr w:type="spellStart"/>
      <w:r>
        <w:t>크립토랩</w:t>
      </w:r>
      <w:proofErr w:type="spellEnd"/>
      <w:r>
        <w:t>(CKKS scheme)만이 보유하고 있는 기술입니다.</w:t>
      </w:r>
    </w:p>
    <w:p w14:paraId="12EF8AF8" w14:textId="0AB30185" w:rsidR="00481734" w:rsidRDefault="00481734"/>
    <w:p w14:paraId="104E125A" w14:textId="4C79D3B0" w:rsidR="00481734" w:rsidRPr="001F3F6E" w:rsidRDefault="00481734">
      <w:pPr>
        <w:rPr>
          <w:b/>
          <w:bCs/>
          <w:sz w:val="24"/>
          <w:szCs w:val="32"/>
        </w:rPr>
      </w:pPr>
      <w:r w:rsidRPr="001F3F6E">
        <w:rPr>
          <w:b/>
          <w:bCs/>
          <w:sz w:val="24"/>
          <w:szCs w:val="32"/>
        </w:rPr>
        <w:t>Open positions</w:t>
      </w:r>
    </w:p>
    <w:p w14:paraId="5A1735FB" w14:textId="77777777" w:rsidR="001F3F6E" w:rsidRDefault="001F3F6E"/>
    <w:p w14:paraId="366C6EB9" w14:textId="77499154" w:rsidR="00481734" w:rsidRDefault="00481734">
      <w:proofErr w:type="spellStart"/>
      <w:r>
        <w:t>크립토랩과</w:t>
      </w:r>
      <w:proofErr w:type="spellEnd"/>
      <w:r>
        <w:t xml:space="preserve"> 함께 새로운 시대를 열어갈 팀원을 찾고 있습니다 :)</w:t>
      </w:r>
    </w:p>
    <w:p w14:paraId="5C5939C0" w14:textId="0E00A516" w:rsidR="00DA0452" w:rsidRDefault="00DA0452">
      <w:r>
        <w:rPr>
          <w:rFonts w:hint="eastAsia"/>
        </w:rPr>
        <w:t>자세한 사항은 아래 링크를</w:t>
      </w:r>
      <w:r>
        <w:t xml:space="preserve"> </w:t>
      </w:r>
      <w:r>
        <w:rPr>
          <w:rFonts w:hint="eastAsia"/>
        </w:rPr>
        <w:t>통해 확인하실 수 있습니다.</w:t>
      </w:r>
      <w:r>
        <w:t xml:space="preserve"> </w:t>
      </w:r>
    </w:p>
    <w:p w14:paraId="1A10F309" w14:textId="08561C6E" w:rsidR="003405AA" w:rsidRDefault="00503A30">
      <w:hyperlink r:id="rId7" w:anchor="4b8df094c82646a19e6c8769e08f291d" w:history="1">
        <w:r w:rsidR="00E07AD0">
          <w:rPr>
            <w:rStyle w:val="a5"/>
          </w:rPr>
          <w:t>Careers at Cryptolab</w:t>
        </w:r>
      </w:hyperlink>
    </w:p>
    <w:p w14:paraId="4F0EDD8C" w14:textId="77777777" w:rsidR="003405AA" w:rsidRDefault="003405AA"/>
    <w:p w14:paraId="7B14EA5F" w14:textId="0248CCD9" w:rsidR="00481734" w:rsidRPr="00DA0452" w:rsidRDefault="00481734">
      <w:pPr>
        <w:rPr>
          <w:b/>
          <w:bCs/>
          <w:sz w:val="24"/>
          <w:szCs w:val="32"/>
        </w:rPr>
      </w:pPr>
      <w:r w:rsidRPr="00DA0452">
        <w:rPr>
          <w:b/>
          <w:bCs/>
          <w:sz w:val="24"/>
          <w:szCs w:val="32"/>
        </w:rPr>
        <w:lastRenderedPageBreak/>
        <w:t>Welfare</w:t>
      </w:r>
    </w:p>
    <w:p w14:paraId="2687E23C" w14:textId="45FECEDE" w:rsidR="00481734" w:rsidRDefault="00481734"/>
    <w:p w14:paraId="5B5307E4" w14:textId="1C008E91" w:rsidR="00481734" w:rsidRPr="00641C94" w:rsidRDefault="00DA0452">
      <w:pPr>
        <w:rPr>
          <w:b/>
          <w:bCs/>
        </w:rPr>
      </w:pPr>
      <w:r w:rsidRPr="00641C94">
        <w:rPr>
          <w:rFonts w:hint="eastAsia"/>
          <w:b/>
          <w:bCs/>
        </w:rPr>
        <w:t>1</w:t>
      </w:r>
      <w:r w:rsidRPr="00641C94">
        <w:rPr>
          <w:b/>
          <w:bCs/>
        </w:rPr>
        <w:t xml:space="preserve">. </w:t>
      </w:r>
      <w:r w:rsidR="00481734" w:rsidRPr="00641C94">
        <w:rPr>
          <w:b/>
          <w:bCs/>
        </w:rPr>
        <w:t>주거 및 출퇴근 지원</w:t>
      </w:r>
    </w:p>
    <w:p w14:paraId="066F0BCB" w14:textId="64384A22" w:rsidR="00481734" w:rsidRDefault="00481734" w:rsidP="00481734">
      <w:r>
        <w:t>- 유연근무제</w:t>
      </w:r>
      <w:r w:rsidR="00DA0452">
        <w:rPr>
          <w:rFonts w:hint="eastAsia"/>
        </w:rPr>
        <w:t>:</w:t>
      </w:r>
      <w:r w:rsidR="00DA0452">
        <w:t xml:space="preserve"> </w:t>
      </w:r>
      <w:r>
        <w:t>1일 최소 6시간 최대 10시간, 주 40시간 내에서 탄력적으로 근무합니다.</w:t>
      </w:r>
    </w:p>
    <w:p w14:paraId="7E6B55E1" w14:textId="498FC5C3" w:rsidR="00481734" w:rsidRDefault="00481734" w:rsidP="00481734">
      <w:r>
        <w:t>- (선택) 기숙사 제공</w:t>
      </w:r>
      <w:r w:rsidR="00DA0452">
        <w:t xml:space="preserve">: </w:t>
      </w:r>
      <w:r>
        <w:t>원거리에서 통근하는 직원을 대상으로 2년 동안 기숙사를 제공합니다.</w:t>
      </w:r>
    </w:p>
    <w:p w14:paraId="33F6EDB4" w14:textId="4B348D1B" w:rsidR="00481734" w:rsidRDefault="00481734" w:rsidP="00481734">
      <w:r>
        <w:t>- (선택) 전세자금 대출 지원</w:t>
      </w:r>
    </w:p>
    <w:p w14:paraId="3A16180E" w14:textId="7CA5A35B" w:rsidR="00481734" w:rsidRDefault="00481734" w:rsidP="00481734"/>
    <w:p w14:paraId="7978C4D4" w14:textId="26AE122C" w:rsidR="00481734" w:rsidRPr="009B7E0D" w:rsidRDefault="00DA0452" w:rsidP="00481734">
      <w:pPr>
        <w:rPr>
          <w:b/>
          <w:bCs/>
        </w:rPr>
      </w:pPr>
      <w:r w:rsidRPr="009B7E0D">
        <w:rPr>
          <w:rFonts w:hint="eastAsia"/>
          <w:b/>
          <w:bCs/>
        </w:rPr>
        <w:t>2</w:t>
      </w:r>
      <w:r w:rsidRPr="009B7E0D">
        <w:rPr>
          <w:b/>
          <w:bCs/>
        </w:rPr>
        <w:t xml:space="preserve">. </w:t>
      </w:r>
      <w:r w:rsidR="00481734" w:rsidRPr="009B7E0D">
        <w:rPr>
          <w:b/>
          <w:bCs/>
        </w:rPr>
        <w:t>개인 역량 지원</w:t>
      </w:r>
    </w:p>
    <w:p w14:paraId="1F5DF62C" w14:textId="74675651" w:rsidR="00481734" w:rsidRPr="00DA0452" w:rsidRDefault="00481734" w:rsidP="00481734">
      <w:r>
        <w:t>- 기기 및 도서 지원</w:t>
      </w:r>
      <w:r w:rsidR="00DA0452">
        <w:rPr>
          <w:rFonts w:hint="eastAsia"/>
        </w:rPr>
        <w:t>:</w:t>
      </w:r>
      <w:r w:rsidR="00DA0452">
        <w:t xml:space="preserve"> 수습기간 이후 300만원 상당의 최신형 노트북을 지원합니다. 또한, 1인당 연 12만원의 개인 도서(업무용이 아니어도 됨!) 구매를 지원합니다.</w:t>
      </w:r>
    </w:p>
    <w:p w14:paraId="72B9AE8D" w14:textId="3BC503D8" w:rsidR="00481734" w:rsidRDefault="00DA0452" w:rsidP="00481734">
      <w:r>
        <w:t>- Coursera 강의 지원</w:t>
      </w:r>
      <w:r>
        <w:rPr>
          <w:rFonts w:hint="eastAsia"/>
        </w:rPr>
        <w:t>:</w:t>
      </w:r>
      <w:r>
        <w:t xml:space="preserve"> Coursera 강의 수료자(즉, 인증서를 취득한 직원) 대상으로 강의료를 지원합니다.</w:t>
      </w:r>
    </w:p>
    <w:p w14:paraId="3277CD78" w14:textId="11388A1D" w:rsidR="00481734" w:rsidRDefault="00481734" w:rsidP="00481734">
      <w:r>
        <w:t>- 최고 전문가와의 공동 연구 지원</w:t>
      </w:r>
      <w:r w:rsidR="00DA0452">
        <w:rPr>
          <w:rFonts w:hint="eastAsia"/>
        </w:rPr>
        <w:t>:</w:t>
      </w:r>
      <w:r w:rsidR="00DA0452">
        <w:t xml:space="preserve"> </w:t>
      </w:r>
      <w:r>
        <w:t>서울대 교수 등 국내 전문가부터 해외 전문가까지 직접 만나서 협력하고 배울 수 있는 기회를 제공합니다.</w:t>
      </w:r>
    </w:p>
    <w:p w14:paraId="279192F6" w14:textId="411727DE" w:rsidR="00481734" w:rsidRDefault="00481734" w:rsidP="00481734">
      <w:r>
        <w:t>- 대학원 진학 지원</w:t>
      </w:r>
    </w:p>
    <w:p w14:paraId="3061455E" w14:textId="6535A155" w:rsidR="00DA0452" w:rsidRDefault="00DA0452" w:rsidP="00481734"/>
    <w:p w14:paraId="3AC82E67" w14:textId="2CA902EE" w:rsidR="007A181A" w:rsidRPr="007A181A" w:rsidRDefault="00893544" w:rsidP="00481734">
      <w:pPr>
        <w:rPr>
          <w:b/>
          <w:bCs/>
        </w:rPr>
      </w:pPr>
      <w:r>
        <w:rPr>
          <w:b/>
          <w:bCs/>
        </w:rPr>
        <w:t>3</w:t>
      </w:r>
      <w:r w:rsidRPr="009B7E0D">
        <w:rPr>
          <w:b/>
          <w:bCs/>
        </w:rPr>
        <w:t>. 건강 지원</w:t>
      </w:r>
    </w:p>
    <w:p w14:paraId="557B30DD" w14:textId="4CBAF14E" w:rsidR="00893544" w:rsidRDefault="00594851" w:rsidP="00481734">
      <w:r>
        <w:rPr>
          <w:rFonts w:hint="eastAsia"/>
        </w:rPr>
        <w:t>-</w:t>
      </w:r>
      <w:r>
        <w:t xml:space="preserve"> </w:t>
      </w:r>
      <w:r>
        <w:rPr>
          <w:rFonts w:hint="eastAsia"/>
        </w:rPr>
        <w:t xml:space="preserve">서울대학교 내 헬스장 이용권 지원 </w:t>
      </w:r>
    </w:p>
    <w:p w14:paraId="463402F0" w14:textId="77777777" w:rsidR="00D930CE" w:rsidRPr="00D930CE" w:rsidRDefault="00D930CE" w:rsidP="00481734"/>
    <w:p w14:paraId="2136A255" w14:textId="3B2B3ED3" w:rsidR="00481734" w:rsidRPr="009B7E0D" w:rsidRDefault="00DA02EE" w:rsidP="00481734">
      <w:pPr>
        <w:rPr>
          <w:b/>
          <w:bCs/>
        </w:rPr>
      </w:pPr>
      <w:r>
        <w:rPr>
          <w:b/>
          <w:bCs/>
        </w:rPr>
        <w:t>4</w:t>
      </w:r>
      <w:r w:rsidR="00DA0452" w:rsidRPr="009B7E0D">
        <w:rPr>
          <w:b/>
          <w:bCs/>
        </w:rPr>
        <w:t xml:space="preserve">. </w:t>
      </w:r>
      <w:r w:rsidR="00481734" w:rsidRPr="009B7E0D">
        <w:rPr>
          <w:b/>
          <w:bCs/>
        </w:rPr>
        <w:t>먹거리 지원</w:t>
      </w:r>
    </w:p>
    <w:p w14:paraId="19BC3121" w14:textId="6CABAEE3" w:rsidR="00481734" w:rsidRDefault="00481734" w:rsidP="00481734">
      <w:r>
        <w:t>- 과자 및 음료 무제한 지원</w:t>
      </w:r>
      <w:r w:rsidR="00DA0452">
        <w:rPr>
          <w:rFonts w:hint="eastAsia"/>
        </w:rPr>
        <w:t>:</w:t>
      </w:r>
      <w:r w:rsidR="00DA0452">
        <w:t xml:space="preserve"> </w:t>
      </w:r>
      <w:r>
        <w:t xml:space="preserve">업무 중에 먹을 간식과 </w:t>
      </w:r>
      <w:proofErr w:type="spellStart"/>
      <w:r>
        <w:t>네스프레소를</w:t>
      </w:r>
      <w:proofErr w:type="spellEnd"/>
      <w:r>
        <w:t xml:space="preserve"> 포함한 커피를 무제한으로 지원합니다.</w:t>
      </w:r>
    </w:p>
    <w:p w14:paraId="024C0D2A" w14:textId="438A8A2D" w:rsidR="00481734" w:rsidRDefault="00481734" w:rsidP="00481734">
      <w:r>
        <w:t>- 점심식사 지원</w:t>
      </w:r>
    </w:p>
    <w:p w14:paraId="224A866F" w14:textId="77777777" w:rsidR="00481734" w:rsidRDefault="00481734" w:rsidP="00481734"/>
    <w:p w14:paraId="57DB4375" w14:textId="6C1B3797" w:rsidR="00481734" w:rsidRPr="00893544" w:rsidRDefault="00481734" w:rsidP="00481734">
      <w:pPr>
        <w:rPr>
          <w:b/>
          <w:bCs/>
          <w:sz w:val="24"/>
          <w:szCs w:val="32"/>
        </w:rPr>
      </w:pPr>
      <w:r w:rsidRPr="00893544">
        <w:rPr>
          <w:b/>
          <w:bCs/>
          <w:sz w:val="24"/>
          <w:szCs w:val="32"/>
        </w:rPr>
        <w:t>Culture</w:t>
      </w:r>
    </w:p>
    <w:p w14:paraId="32C87AAD" w14:textId="5016FE29" w:rsidR="00481734" w:rsidRDefault="00481734" w:rsidP="00481734"/>
    <w:p w14:paraId="29E79B5B" w14:textId="2D08B144" w:rsidR="00481734" w:rsidRPr="00A1423F" w:rsidRDefault="00481734" w:rsidP="00481734">
      <w:pPr>
        <w:rPr>
          <w:i/>
          <w:iCs/>
          <w:sz w:val="22"/>
          <w:szCs w:val="28"/>
        </w:rPr>
      </w:pPr>
      <w:r w:rsidRPr="00A1423F">
        <w:rPr>
          <w:i/>
          <w:iCs/>
          <w:sz w:val="22"/>
          <w:szCs w:val="28"/>
        </w:rPr>
        <w:lastRenderedPageBreak/>
        <w:t>To Infinity and Beyond!</w:t>
      </w:r>
    </w:p>
    <w:p w14:paraId="1D215765" w14:textId="353FB08D" w:rsidR="00481734" w:rsidRPr="00481734" w:rsidRDefault="00481734" w:rsidP="00481734">
      <w:r>
        <w:rPr>
          <w:rFonts w:hint="eastAsia"/>
        </w:rPr>
        <w:t>우리는</w:t>
      </w:r>
      <w:r>
        <w:t xml:space="preserve"> Private.AI와 HE Computing이라는 목표를 달성하고자 치열하게 고민하고 소통합니다.</w:t>
      </w:r>
    </w:p>
    <w:p w14:paraId="7B734F41" w14:textId="11B475C4" w:rsidR="00481734" w:rsidRDefault="00481734" w:rsidP="00481734"/>
    <w:p w14:paraId="599BC24E" w14:textId="03926630" w:rsidR="00481734" w:rsidRPr="006A6024" w:rsidRDefault="00481734" w:rsidP="00481734">
      <w:pPr>
        <w:rPr>
          <w:b/>
          <w:bCs/>
        </w:rPr>
      </w:pPr>
      <w:r w:rsidRPr="006A6024">
        <w:rPr>
          <w:b/>
          <w:bCs/>
        </w:rPr>
        <w:t>일에 몰입합니다.</w:t>
      </w:r>
    </w:p>
    <w:p w14:paraId="324EFDDF" w14:textId="140F35BD" w:rsidR="00481734" w:rsidRDefault="00481734" w:rsidP="00481734">
      <w:r>
        <w:rPr>
          <w:rFonts w:hint="eastAsia"/>
        </w:rPr>
        <w:t>데이터를</w:t>
      </w:r>
      <w:r>
        <w:t xml:space="preserve"> 보호하면서 활용하는 새로운 시대를 개척하기 위해서는 완전한 몰입이 필요합니다.</w:t>
      </w:r>
    </w:p>
    <w:p w14:paraId="1B6E12F4" w14:textId="77777777" w:rsidR="00481734" w:rsidRDefault="00481734" w:rsidP="00481734">
      <w:r>
        <w:rPr>
          <w:rFonts w:hint="eastAsia"/>
        </w:rPr>
        <w:t>우리는</w:t>
      </w:r>
      <w:r>
        <w:t xml:space="preserve"> 각자의 파트에서 도전하고 리드합니다. 언제나 더 나아질 수 있다는 믿음으로, 새로운 돌파구를 찾아 데이터 산업의 보안 취약점을 찾고 해결합니다.</w:t>
      </w:r>
    </w:p>
    <w:p w14:paraId="68D9E44B" w14:textId="77777777" w:rsidR="00481734" w:rsidRDefault="00481734" w:rsidP="00481734"/>
    <w:p w14:paraId="55CFF810" w14:textId="268D5FCA" w:rsidR="00481734" w:rsidRPr="006A6024" w:rsidRDefault="00481734" w:rsidP="00481734">
      <w:pPr>
        <w:rPr>
          <w:b/>
          <w:bCs/>
        </w:rPr>
      </w:pPr>
      <w:r w:rsidRPr="006A6024">
        <w:rPr>
          <w:b/>
          <w:bCs/>
        </w:rPr>
        <w:t>자유롭게 소통합니다.</w:t>
      </w:r>
    </w:p>
    <w:p w14:paraId="28CCAC6A" w14:textId="18A090D7" w:rsidR="00481734" w:rsidRPr="006A6024" w:rsidRDefault="00481734" w:rsidP="00481734">
      <w:proofErr w:type="spellStart"/>
      <w:r>
        <w:rPr>
          <w:rFonts w:hint="eastAsia"/>
        </w:rPr>
        <w:t>크립토랩은</w:t>
      </w:r>
      <w:proofErr w:type="spellEnd"/>
      <w:r>
        <w:t xml:space="preserve"> 데이터 활용 전문가와 데이터 최적화 전문가, 그리고 프라이버시 전문가의 긴밀한 협업이 필요합니다.</w:t>
      </w:r>
    </w:p>
    <w:p w14:paraId="4EFF2B15" w14:textId="77777777" w:rsidR="00481734" w:rsidRDefault="00481734" w:rsidP="00481734">
      <w:r>
        <w:rPr>
          <w:rFonts w:hint="eastAsia"/>
        </w:rPr>
        <w:t>우리는</w:t>
      </w:r>
      <w:r>
        <w:t xml:space="preserve"> 각 분야의 기술을 융합하기 위해 서로의 백그라운드를 존중하며 논쟁합니다.</w:t>
      </w:r>
    </w:p>
    <w:p w14:paraId="2E24B6E5" w14:textId="77777777" w:rsidR="00481734" w:rsidRPr="006A6024" w:rsidRDefault="00481734" w:rsidP="00481734"/>
    <w:p w14:paraId="1AC66974" w14:textId="62E15461" w:rsidR="00481734" w:rsidRPr="006A6024" w:rsidRDefault="00481734" w:rsidP="00481734">
      <w:pPr>
        <w:rPr>
          <w:b/>
          <w:bCs/>
        </w:rPr>
      </w:pPr>
      <w:r w:rsidRPr="006A6024">
        <w:rPr>
          <w:b/>
          <w:bCs/>
        </w:rPr>
        <w:t>개인의 성장을 지원합니다.</w:t>
      </w:r>
    </w:p>
    <w:p w14:paraId="43CE38F6" w14:textId="796F09FE" w:rsidR="00481734" w:rsidRPr="006A6024" w:rsidRDefault="00481734" w:rsidP="00481734">
      <w:r>
        <w:rPr>
          <w:rFonts w:hint="eastAsia"/>
        </w:rPr>
        <w:t>작은</w:t>
      </w:r>
      <w:r>
        <w:t xml:space="preserve"> 도토리 열매들이 크게 자라야 거대한 떡갈나무 숲이 만들어집니다.</w:t>
      </w:r>
    </w:p>
    <w:p w14:paraId="596BFD99" w14:textId="77777777" w:rsidR="00481734" w:rsidRDefault="00481734" w:rsidP="00481734">
      <w:proofErr w:type="spellStart"/>
      <w:r>
        <w:rPr>
          <w:rFonts w:hint="eastAsia"/>
        </w:rPr>
        <w:t>크립토랩은</w:t>
      </w:r>
      <w:proofErr w:type="spellEnd"/>
      <w:r>
        <w:t xml:space="preserve"> 새로운 시대를 개척하기 위해 개인의 성장을 응원하고 지원합니다. </w:t>
      </w:r>
      <w:proofErr w:type="spellStart"/>
      <w:r>
        <w:t>개인과</w:t>
      </w:r>
      <w:proofErr w:type="spellEnd"/>
      <w:r>
        <w:t xml:space="preserve"> 회사가 서로 신뢰하면서 성장할 수 있는 환경을 조성하고자 노력합니다.</w:t>
      </w:r>
    </w:p>
    <w:p w14:paraId="1EECB452" w14:textId="77777777" w:rsidR="00481734" w:rsidRPr="006A6024" w:rsidRDefault="00481734" w:rsidP="00481734"/>
    <w:p w14:paraId="7ECC4FFB" w14:textId="33DF3FAC" w:rsidR="00481734" w:rsidRPr="006A6024" w:rsidRDefault="00481734" w:rsidP="00481734">
      <w:pPr>
        <w:rPr>
          <w:b/>
          <w:bCs/>
        </w:rPr>
      </w:pPr>
      <w:r w:rsidRPr="006A6024">
        <w:rPr>
          <w:b/>
          <w:bCs/>
        </w:rPr>
        <w:t>일등이 아닌 일류를 추구합니다.</w:t>
      </w:r>
    </w:p>
    <w:p w14:paraId="56BA6A01" w14:textId="169A80A1" w:rsidR="00481734" w:rsidRPr="006A6024" w:rsidRDefault="00481734" w:rsidP="00481734">
      <w:r>
        <w:rPr>
          <w:rFonts w:hint="eastAsia"/>
        </w:rPr>
        <w:t>현재의</w:t>
      </w:r>
      <w:r>
        <w:t xml:space="preserve"> 일등을 추구하는 기업들은 많습니다.</w:t>
      </w:r>
    </w:p>
    <w:p w14:paraId="53168B23" w14:textId="488179F6" w:rsidR="00481734" w:rsidRPr="00481734" w:rsidRDefault="00481734" w:rsidP="00481734">
      <w:proofErr w:type="spellStart"/>
      <w:r>
        <w:rPr>
          <w:rFonts w:hint="eastAsia"/>
        </w:rPr>
        <w:t>크립토랩은</w:t>
      </w:r>
      <w:proofErr w:type="spellEnd"/>
      <w:r>
        <w:t xml:space="preserve"> 미래를 바라봅니다. 그리고 주도적으로  미래를 만들어 가고자 합니다. 궁극적으로는 전문성을 가지고 Private.AI 시대를 선도하고자 합니다.</w:t>
      </w:r>
    </w:p>
    <w:p w14:paraId="5405ABD5" w14:textId="45F339DB" w:rsidR="00481734" w:rsidRPr="006A6024" w:rsidRDefault="00481734" w:rsidP="00481734"/>
    <w:p w14:paraId="1EFF73CE" w14:textId="4B65B343" w:rsidR="00732B2B" w:rsidRPr="006A6024" w:rsidRDefault="00732B2B" w:rsidP="00481734">
      <w:pPr>
        <w:rPr>
          <w:b/>
          <w:bCs/>
          <w:sz w:val="24"/>
          <w:szCs w:val="32"/>
        </w:rPr>
      </w:pPr>
      <w:r w:rsidRPr="006A6024">
        <w:rPr>
          <w:b/>
          <w:bCs/>
          <w:sz w:val="24"/>
          <w:szCs w:val="32"/>
        </w:rPr>
        <w:t>Contact</w:t>
      </w:r>
    </w:p>
    <w:p w14:paraId="31D9ACA5" w14:textId="132C7CC7" w:rsidR="00732B2B" w:rsidRDefault="00732B2B" w:rsidP="00481734"/>
    <w:p w14:paraId="37EA2D49" w14:textId="77777777" w:rsidR="00732B2B" w:rsidRDefault="00732B2B" w:rsidP="00732B2B">
      <w:r>
        <w:t>- 채용 문의: cryptolab.recruit@cryptolab.co.kr</w:t>
      </w:r>
    </w:p>
    <w:p w14:paraId="2CBBA7B9" w14:textId="2DD823F6" w:rsidR="00732B2B" w:rsidRPr="00732B2B" w:rsidRDefault="00732B2B" w:rsidP="00732B2B">
      <w:r>
        <w:t>- 기타 문의: cryptolab@cryptolab.co.kr</w:t>
      </w:r>
    </w:p>
    <w:p w14:paraId="3314F08B" w14:textId="77777777" w:rsidR="00732B2B" w:rsidRPr="007356E6" w:rsidRDefault="00732B2B" w:rsidP="00481734"/>
    <w:sectPr w:rsidR="00732B2B" w:rsidRPr="007356E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4D4E" w14:textId="77777777" w:rsidR="00503A30" w:rsidRDefault="00503A30" w:rsidP="009A558F">
      <w:pPr>
        <w:spacing w:after="0" w:line="240" w:lineRule="auto"/>
      </w:pPr>
      <w:r>
        <w:separator/>
      </w:r>
    </w:p>
  </w:endnote>
  <w:endnote w:type="continuationSeparator" w:id="0">
    <w:p w14:paraId="3D7F4320" w14:textId="77777777" w:rsidR="00503A30" w:rsidRDefault="00503A30" w:rsidP="009A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21CF" w14:textId="77777777" w:rsidR="00503A30" w:rsidRDefault="00503A30" w:rsidP="009A558F">
      <w:pPr>
        <w:spacing w:after="0" w:line="240" w:lineRule="auto"/>
      </w:pPr>
      <w:r>
        <w:separator/>
      </w:r>
    </w:p>
  </w:footnote>
  <w:footnote w:type="continuationSeparator" w:id="0">
    <w:p w14:paraId="00200562" w14:textId="77777777" w:rsidR="00503A30" w:rsidRDefault="00503A30" w:rsidP="009A5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A03CE"/>
    <w:multiLevelType w:val="multilevel"/>
    <w:tmpl w:val="3A04FC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1063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E6"/>
    <w:rsid w:val="001F3F6E"/>
    <w:rsid w:val="002A03DD"/>
    <w:rsid w:val="00302C30"/>
    <w:rsid w:val="003039AF"/>
    <w:rsid w:val="003405AA"/>
    <w:rsid w:val="003A68BF"/>
    <w:rsid w:val="003B46B5"/>
    <w:rsid w:val="004506BD"/>
    <w:rsid w:val="00481734"/>
    <w:rsid w:val="00503A30"/>
    <w:rsid w:val="00594851"/>
    <w:rsid w:val="005A17DE"/>
    <w:rsid w:val="00641C94"/>
    <w:rsid w:val="006A6024"/>
    <w:rsid w:val="00732B2B"/>
    <w:rsid w:val="007356E6"/>
    <w:rsid w:val="007A181A"/>
    <w:rsid w:val="007D3879"/>
    <w:rsid w:val="00893544"/>
    <w:rsid w:val="008E7D35"/>
    <w:rsid w:val="00902FFF"/>
    <w:rsid w:val="009A558F"/>
    <w:rsid w:val="009B7E0D"/>
    <w:rsid w:val="009D3D38"/>
    <w:rsid w:val="00A13E54"/>
    <w:rsid w:val="00A1423F"/>
    <w:rsid w:val="00AD571E"/>
    <w:rsid w:val="00C123A1"/>
    <w:rsid w:val="00D6468C"/>
    <w:rsid w:val="00D930CE"/>
    <w:rsid w:val="00DA02EE"/>
    <w:rsid w:val="00DA0452"/>
    <w:rsid w:val="00E07AD0"/>
    <w:rsid w:val="00E769A0"/>
    <w:rsid w:val="00F91F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F01C"/>
  <w15:chartTrackingRefBased/>
  <w15:docId w15:val="{1A06074E-FDF7-4522-B54E-C437C89F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ion-enable-hover">
    <w:name w:val="notion-enable-hover"/>
    <w:basedOn w:val="a0"/>
    <w:rsid w:val="00481734"/>
  </w:style>
  <w:style w:type="paragraph" w:styleId="a3">
    <w:name w:val="Normal (Web)"/>
    <w:basedOn w:val="a"/>
    <w:uiPriority w:val="99"/>
    <w:semiHidden/>
    <w:unhideWhenUsed/>
    <w:rsid w:val="0048173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481734"/>
    <w:rPr>
      <w:b/>
      <w:bCs/>
    </w:rPr>
  </w:style>
  <w:style w:type="character" w:styleId="a5">
    <w:name w:val="Hyperlink"/>
    <w:basedOn w:val="a0"/>
    <w:uiPriority w:val="99"/>
    <w:semiHidden/>
    <w:unhideWhenUsed/>
    <w:rsid w:val="00481734"/>
    <w:rPr>
      <w:color w:val="0000FF"/>
      <w:u w:val="single"/>
    </w:rPr>
  </w:style>
  <w:style w:type="paragraph" w:styleId="a6">
    <w:name w:val="List Paragraph"/>
    <w:basedOn w:val="a"/>
    <w:uiPriority w:val="34"/>
    <w:qFormat/>
    <w:rsid w:val="001F3F6E"/>
    <w:pPr>
      <w:ind w:leftChars="400" w:left="800"/>
    </w:pPr>
  </w:style>
  <w:style w:type="character" w:styleId="a7">
    <w:name w:val="FollowedHyperlink"/>
    <w:basedOn w:val="a0"/>
    <w:uiPriority w:val="99"/>
    <w:semiHidden/>
    <w:unhideWhenUsed/>
    <w:rsid w:val="00E07AD0"/>
    <w:rPr>
      <w:color w:val="954F72" w:themeColor="followedHyperlink"/>
      <w:u w:val="single"/>
    </w:rPr>
  </w:style>
  <w:style w:type="paragraph" w:styleId="a8">
    <w:name w:val="header"/>
    <w:basedOn w:val="a"/>
    <w:link w:val="Char"/>
    <w:uiPriority w:val="99"/>
    <w:unhideWhenUsed/>
    <w:rsid w:val="009A558F"/>
    <w:pPr>
      <w:tabs>
        <w:tab w:val="center" w:pos="4513"/>
        <w:tab w:val="right" w:pos="9026"/>
      </w:tabs>
      <w:snapToGrid w:val="0"/>
    </w:pPr>
  </w:style>
  <w:style w:type="character" w:customStyle="1" w:styleId="Char">
    <w:name w:val="머리글 Char"/>
    <w:basedOn w:val="a0"/>
    <w:link w:val="a8"/>
    <w:uiPriority w:val="99"/>
    <w:rsid w:val="009A558F"/>
  </w:style>
  <w:style w:type="paragraph" w:styleId="a9">
    <w:name w:val="footer"/>
    <w:basedOn w:val="a"/>
    <w:link w:val="Char0"/>
    <w:uiPriority w:val="99"/>
    <w:unhideWhenUsed/>
    <w:rsid w:val="009A558F"/>
    <w:pPr>
      <w:tabs>
        <w:tab w:val="center" w:pos="4513"/>
        <w:tab w:val="right" w:pos="9026"/>
      </w:tabs>
      <w:snapToGrid w:val="0"/>
    </w:pPr>
  </w:style>
  <w:style w:type="character" w:customStyle="1" w:styleId="Char0">
    <w:name w:val="바닥글 Char"/>
    <w:basedOn w:val="a0"/>
    <w:link w:val="a9"/>
    <w:uiPriority w:val="99"/>
    <w:rsid w:val="009A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457">
      <w:bodyDiv w:val="1"/>
      <w:marLeft w:val="0"/>
      <w:marRight w:val="0"/>
      <w:marTop w:val="0"/>
      <w:marBottom w:val="0"/>
      <w:divBdr>
        <w:top w:val="none" w:sz="0" w:space="0" w:color="auto"/>
        <w:left w:val="none" w:sz="0" w:space="0" w:color="auto"/>
        <w:bottom w:val="none" w:sz="0" w:space="0" w:color="auto"/>
        <w:right w:val="none" w:sz="0" w:space="0" w:color="auto"/>
      </w:divBdr>
    </w:div>
    <w:div w:id="387799107">
      <w:bodyDiv w:val="1"/>
      <w:marLeft w:val="0"/>
      <w:marRight w:val="0"/>
      <w:marTop w:val="0"/>
      <w:marBottom w:val="0"/>
      <w:divBdr>
        <w:top w:val="none" w:sz="0" w:space="0" w:color="auto"/>
        <w:left w:val="none" w:sz="0" w:space="0" w:color="auto"/>
        <w:bottom w:val="none" w:sz="0" w:space="0" w:color="auto"/>
        <w:right w:val="none" w:sz="0" w:space="0" w:color="auto"/>
      </w:divBdr>
    </w:div>
    <w:div w:id="629819998">
      <w:bodyDiv w:val="1"/>
      <w:marLeft w:val="0"/>
      <w:marRight w:val="0"/>
      <w:marTop w:val="0"/>
      <w:marBottom w:val="0"/>
      <w:divBdr>
        <w:top w:val="none" w:sz="0" w:space="0" w:color="auto"/>
        <w:left w:val="none" w:sz="0" w:space="0" w:color="auto"/>
        <w:bottom w:val="none" w:sz="0" w:space="0" w:color="auto"/>
        <w:right w:val="none" w:sz="0" w:space="0" w:color="auto"/>
      </w:divBdr>
    </w:div>
    <w:div w:id="1066730822">
      <w:bodyDiv w:val="1"/>
      <w:marLeft w:val="0"/>
      <w:marRight w:val="0"/>
      <w:marTop w:val="0"/>
      <w:marBottom w:val="0"/>
      <w:divBdr>
        <w:top w:val="none" w:sz="0" w:space="0" w:color="auto"/>
        <w:left w:val="none" w:sz="0" w:space="0" w:color="auto"/>
        <w:bottom w:val="none" w:sz="0" w:space="0" w:color="auto"/>
        <w:right w:val="none" w:sz="0" w:space="0" w:color="auto"/>
      </w:divBdr>
    </w:div>
    <w:div w:id="1068848216">
      <w:bodyDiv w:val="1"/>
      <w:marLeft w:val="0"/>
      <w:marRight w:val="0"/>
      <w:marTop w:val="0"/>
      <w:marBottom w:val="0"/>
      <w:divBdr>
        <w:top w:val="none" w:sz="0" w:space="0" w:color="auto"/>
        <w:left w:val="none" w:sz="0" w:space="0" w:color="auto"/>
        <w:bottom w:val="none" w:sz="0" w:space="0" w:color="auto"/>
        <w:right w:val="none" w:sz="0" w:space="0" w:color="auto"/>
      </w:divBdr>
    </w:div>
    <w:div w:id="1191987727">
      <w:bodyDiv w:val="1"/>
      <w:marLeft w:val="0"/>
      <w:marRight w:val="0"/>
      <w:marTop w:val="0"/>
      <w:marBottom w:val="0"/>
      <w:divBdr>
        <w:top w:val="none" w:sz="0" w:space="0" w:color="auto"/>
        <w:left w:val="none" w:sz="0" w:space="0" w:color="auto"/>
        <w:bottom w:val="none" w:sz="0" w:space="0" w:color="auto"/>
        <w:right w:val="none" w:sz="0" w:space="0" w:color="auto"/>
      </w:divBdr>
    </w:div>
    <w:div w:id="1313019882">
      <w:bodyDiv w:val="1"/>
      <w:marLeft w:val="0"/>
      <w:marRight w:val="0"/>
      <w:marTop w:val="0"/>
      <w:marBottom w:val="0"/>
      <w:divBdr>
        <w:top w:val="none" w:sz="0" w:space="0" w:color="auto"/>
        <w:left w:val="none" w:sz="0" w:space="0" w:color="auto"/>
        <w:bottom w:val="none" w:sz="0" w:space="0" w:color="auto"/>
        <w:right w:val="none" w:sz="0" w:space="0" w:color="auto"/>
      </w:divBdr>
      <w:divsChild>
        <w:div w:id="980617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707688">
      <w:bodyDiv w:val="1"/>
      <w:marLeft w:val="0"/>
      <w:marRight w:val="0"/>
      <w:marTop w:val="0"/>
      <w:marBottom w:val="0"/>
      <w:divBdr>
        <w:top w:val="none" w:sz="0" w:space="0" w:color="auto"/>
        <w:left w:val="none" w:sz="0" w:space="0" w:color="auto"/>
        <w:bottom w:val="none" w:sz="0" w:space="0" w:color="auto"/>
        <w:right w:val="none" w:sz="0" w:space="0" w:color="auto"/>
      </w:divBdr>
    </w:div>
    <w:div w:id="18412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duous-cause-137.notion.site/Careers-at-Cryptolab-84198538bfdf4054b588f1ee3cc5ae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440</Words>
  <Characters>2513</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crypto lab</dc:creator>
  <cp:keywords/>
  <dc:description/>
  <cp:lastModifiedBy>crypto lab</cp:lastModifiedBy>
  <cp:revision>77</cp:revision>
  <dcterms:created xsi:type="dcterms:W3CDTF">2022-04-19T08:05:00Z</dcterms:created>
  <dcterms:modified xsi:type="dcterms:W3CDTF">2022-04-20T07:51:00Z</dcterms:modified>
</cp:coreProperties>
</file>